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background w:color="FFFFFF"/>
  <w:body>
    <w:p w:rsidR="00000000" w:rsidDel="00000000" w:rsidP="00000000" w:rsidRDefault="00000000" w:rsidRPr="00000000">
      <w:pPr>
        <w:spacing w:line="360" w:lineRule="auto"/>
        <w:contextualSpacing w:val="0"/>
        <w:jc w:val="center"/>
      </w:pPr>
      <w:r w:rsidDel="00000000" w:rsidR="00000000" w:rsidRPr="00000000">
        <w:rPr>
          <w:rFonts w:ascii="Verdana" w:cs="Verdana" w:eastAsia="Verdana" w:hAnsi="Verdana"/>
          <w:b w:val="1"/>
          <w:sz w:val="24"/>
          <w:szCs w:val="24"/>
          <w:rtl w:val="0"/>
        </w:rPr>
        <w:t xml:space="preserve">Atto di precetto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highlight w:val="white"/>
          <w:rtl w:val="0"/>
        </w:rPr>
        <w:t xml:space="preserve">Per: il sig. ___________, </w:t>
      </w:r>
      <w:hyperlink r:id="rId5">
        <w:r w:rsidDel="00000000" w:rsidR="00000000" w:rsidRPr="00000000">
          <w:rPr>
            <w:rFonts w:ascii="Verdana" w:cs="Verdana" w:eastAsia="Verdana" w:hAnsi="Verdana"/>
            <w:color w:val="2e697a"/>
            <w:sz w:val="24"/>
            <w:szCs w:val="24"/>
            <w:u w:val="single"/>
            <w:rtl w:val="0"/>
          </w:rPr>
          <w:t xml:space="preserve">Codice fiscale</w:t>
        </w:r>
      </w:hyperlink>
      <w:r w:rsidDel="00000000" w:rsidR="00000000" w:rsidRPr="00000000">
        <w:rPr>
          <w:rFonts w:ascii="Verdana" w:cs="Verdana" w:eastAsia="Verdana" w:hAnsi="Verdana"/>
          <w:sz w:val="24"/>
          <w:szCs w:val="24"/>
          <w:highlight w:val="white"/>
          <w:rtl w:val="0"/>
        </w:rPr>
        <w:t xml:space="preserve">: ___________ nat___________ a ___________, il ___________, res.te in ___________, elettivamente domiciliato in ___________ presso lo studio dell'Avv. ___________ (C.F. _________ PEC ____________ fax _________) che lo rappresenta e difende in virtù di mandato a margine del presente atto (</w:t>
      </w:r>
      <w:r w:rsidDel="00000000" w:rsidR="00000000" w:rsidRPr="00000000">
        <w:rPr>
          <w:rFonts w:ascii="Verdana" w:cs="Verdana" w:eastAsia="Verdana" w:hAnsi="Verdana"/>
          <w:i w:val="1"/>
          <w:sz w:val="24"/>
          <w:szCs w:val="24"/>
          <w:rtl w:val="0"/>
        </w:rPr>
        <w:t xml:space="preserve">oppure: in calce al presente atto</w:t>
      </w:r>
      <w:r w:rsidDel="00000000" w:rsidR="00000000" w:rsidRPr="00000000">
        <w:rPr>
          <w:rFonts w:ascii="Verdana" w:cs="Verdana" w:eastAsia="Verdana" w:hAnsi="Verdana"/>
          <w:sz w:val="24"/>
          <w:szCs w:val="24"/>
          <w:highlight w:val="white"/>
          <w:rtl w:val="0"/>
        </w:rPr>
        <w:t xml:space="preserve">).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highlight w:val="white"/>
          <w:rtl w:val="0"/>
        </w:rPr>
        <w:t xml:space="preserve">Premesso che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highlight w:val="white"/>
          <w:rtl w:val="0"/>
        </w:rPr>
        <w:t xml:space="preserve">Il Sig.___________ è creditore nei confronti di ____________________ in forza del seguente </w:t>
      </w:r>
      <w:hyperlink r:id="rId6">
        <w:r w:rsidDel="00000000" w:rsidR="00000000" w:rsidRPr="00000000">
          <w:rPr>
            <w:rFonts w:ascii="Verdana" w:cs="Verdana" w:eastAsia="Verdana" w:hAnsi="Verdana"/>
            <w:color w:val="2e697a"/>
            <w:sz w:val="24"/>
            <w:szCs w:val="24"/>
            <w:u w:val="single"/>
            <w:rtl w:val="0"/>
          </w:rPr>
          <w:t xml:space="preserve">titolo esecutivo</w:t>
        </w:r>
      </w:hyperlink>
      <w:r w:rsidDel="00000000" w:rsidR="00000000" w:rsidRPr="00000000">
        <w:rPr>
          <w:rFonts w:ascii="Verdana" w:cs="Verdana" w:eastAsia="Verdana" w:hAnsi="Verdana"/>
          <w:sz w:val="24"/>
          <w:szCs w:val="24"/>
          <w:highlight w:val="white"/>
          <w:rtl w:val="0"/>
        </w:rPr>
        <w:t xml:space="preserve">: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highlight w:val="white"/>
          <w:rtl w:val="0"/>
        </w:rPr>
        <w:t xml:space="preserve">DESCRIZIONE DEL TITOLO ___________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spacing w:line="360" w:lineRule="auto"/>
        <w:contextualSpacing w:val="0"/>
        <w:jc w:val="center"/>
      </w:pPr>
      <w:r w:rsidDel="00000000" w:rsidR="00000000" w:rsidRPr="00000000">
        <w:rPr>
          <w:rFonts w:ascii="Verdana" w:cs="Verdana" w:eastAsia="Verdana" w:hAnsi="Verdana"/>
          <w:b w:val="1"/>
          <w:sz w:val="24"/>
          <w:szCs w:val="24"/>
          <w:rtl w:val="0"/>
        </w:rPr>
        <w:t xml:space="preserve">Intima e fa precetto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highlight w:val="white"/>
          <w:rtl w:val="0"/>
        </w:rPr>
        <w:t xml:space="preserve">a ___________ residente in ___________ via ___________ di pagare, entro e non oltre giorni 10 dalla notifica del presente atto le seguenti somme: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b w:val="1"/>
          <w:sz w:val="24"/>
          <w:szCs w:val="24"/>
          <w:rtl w:val="0"/>
        </w:rPr>
        <w:t xml:space="preserve">A) Sorte </w:t>
      </w:r>
      <w:hyperlink r:id="rId7">
        <w:r w:rsidDel="00000000" w:rsidR="00000000" w:rsidRPr="00000000">
          <w:rPr>
            <w:rFonts w:ascii="Verdana" w:cs="Verdana" w:eastAsia="Verdana" w:hAnsi="Verdana"/>
            <w:b w:val="1"/>
            <w:color w:val="2e697a"/>
            <w:sz w:val="24"/>
            <w:szCs w:val="24"/>
            <w:u w:val="single"/>
            <w:rtl w:val="0"/>
          </w:rPr>
          <w:t xml:space="preserve">titolo esecutivo</w:t>
        </w:r>
      </w:hyperlink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highlight w:val="white"/>
          <w:rtl w:val="0"/>
        </w:rPr>
        <w:t xml:space="preserve">- 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b w:val="1"/>
          <w:sz w:val="24"/>
          <w:szCs w:val="24"/>
          <w:rtl w:val="0"/>
        </w:rPr>
        <w:t xml:space="preserve">B) Spese legali liquidate e successive</w:t>
      </w:r>
      <w:r w:rsidDel="00000000" w:rsidR="00000000" w:rsidRPr="00000000">
        <w:rPr>
          <w:rFonts w:ascii="Verdana" w:cs="Verdana" w:eastAsia="Verdana" w:hAnsi="Verdana"/>
          <w:sz w:val="24"/>
          <w:szCs w:val="24"/>
          <w:highlight w:val="white"/>
          <w:rtl w:val="0"/>
        </w:rPr>
        <w:t xml:space="preserve"> 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highlight w:val="white"/>
          <w:rtl w:val="0"/>
        </w:rPr>
        <w:t xml:space="preserve">(</w:t>
      </w:r>
      <w:r w:rsidDel="00000000" w:rsidR="00000000" w:rsidRPr="00000000">
        <w:rPr>
          <w:rFonts w:ascii="Verdana" w:cs="Verdana" w:eastAsia="Verdana" w:hAnsi="Verdana"/>
          <w:i w:val="1"/>
          <w:sz w:val="24"/>
          <w:szCs w:val="24"/>
          <w:rtl w:val="0"/>
        </w:rPr>
        <w:t xml:space="preserve">indicare qui eventuaali spese legali liquidate e successive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i w:val="1"/>
          <w:sz w:val="24"/>
          <w:szCs w:val="24"/>
          <w:rtl w:val="0"/>
        </w:rPr>
        <w:t xml:space="preserve">ad esempio nel caso di atto di precetto su decreto ingiuntivo</w:t>
      </w:r>
      <w:r w:rsidDel="00000000" w:rsidR="00000000" w:rsidRPr="00000000">
        <w:rPr>
          <w:rFonts w:ascii="Verdana" w:cs="Verdana" w:eastAsia="Verdana" w:hAnsi="Verdana"/>
          <w:sz w:val="24"/>
          <w:szCs w:val="24"/>
          <w:highlight w:val="white"/>
          <w:rtl w:val="0"/>
        </w:rPr>
        <w:t xml:space="preserve">)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b w:val="1"/>
          <w:sz w:val="24"/>
          <w:szCs w:val="24"/>
          <w:rtl w:val="0"/>
        </w:rPr>
        <w:t xml:space="preserve">C) Spese dell'atto di precetto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highlight w:val="white"/>
          <w:rtl w:val="0"/>
        </w:rPr>
        <w:t xml:space="preserve">Nb: in base ai nuovi compensi per avvocati (2014) vanno applicati i seguenti scaglioni: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highlight w:val="white"/>
          <w:rtl w:val="0"/>
        </w:rPr>
        <w:t xml:space="preserve">Scaglione da euro 0 a 5.200: med 135 min 67 max 243 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highlight w:val="white"/>
          <w:rtl w:val="0"/>
        </w:rPr>
        <w:t xml:space="preserve">Scaglione da euro 5.201 a 26.000: med 225 min 112 max 405 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highlight w:val="white"/>
          <w:rtl w:val="0"/>
        </w:rPr>
        <w:t xml:space="preserve">Scaglione da euro 26.001 a 52.000: med 315 min 157 max 567 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highlight w:val="white"/>
          <w:rtl w:val="0"/>
        </w:rPr>
        <w:t xml:space="preserve">Scaglione da euro 52.001 a 260.000: med 405 min 202 max 729 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highlight w:val="white"/>
          <w:rtl w:val="0"/>
        </w:rPr>
        <w:t xml:space="preserve">Scaglione da euro 260.001 a 520.000: med 540 min 270 max 972 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highlight w:val="white"/>
          <w:rtl w:val="0"/>
        </w:rPr>
        <w:t xml:space="preserve">e quindi in totale la somma di Euro ___________ (A + B + C), oltre CPA 4% e IVA 22% su diriti e onorari. 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highlight w:val="white"/>
          <w:rtl w:val="0"/>
        </w:rPr>
        <w:t xml:space="preserve">Oltre agli interessi legali maturati e maturandi sulla sorte sino al saldo effettivo, il costo della notifica risultante a margine e salve le eventuali spese successive.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highlight w:val="white"/>
          <w:rtl w:val="0"/>
        </w:rPr>
        <w:t xml:space="preserve">Con avvertimento al Sig./alla Sig.ra______________ (debitore) che in difetto di pagamento delle suddette somme nel termine di 10 gg. dalla notifica del presente atto, si procederà ad esecuzione forzata. 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highlight w:val="white"/>
          <w:rtl w:val="0"/>
        </w:rPr>
        <w:t xml:space="preserve">Si avverte, inoltre, il Sig./la Sig.ra_____________________ (debitore) che, ex art. 480, 2° comma, c.p.c., con l'ausilio di un organismo di composizione della crisi o di un professionista nominato dal giudice, può porre rimedio alla situazione di sovraindebitamento concludendo con il creditore un accordo di composizione della crisi o proporre allo stesso un piano del consumatore. 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highlight w:val="white"/>
          <w:rtl w:val="0"/>
        </w:rPr>
        <w:t xml:space="preserve">___________, ___________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highlight w:val="white"/>
          <w:rtl w:val="0"/>
        </w:rPr>
        <w:t xml:space="preserve">Avv. ___________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tl w:val="0"/>
        </w:rPr>
      </w:r>
    </w:p>
    <w:sectPr>
      <w:pgSz w:h="16834" w:w="11909"/>
      <w:pgMar w:bottom="1440" w:top="1440" w:left="1440" w:right="144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font w:name="Arial"/>
  <w:font w:name="Verdan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isplayBackgroundShape w:val="1"/>
  <w:defaultTabStop w:val="720"/>
  <w:compat>
    <w:compatSetting w:val="14" w:name="compatibilityMode" w:uri="http://schemas.microsoft.com/office/word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ocDefaults>
    <w:rPrDefault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vertAlign w:val="baseline"/>
      </w:rPr>
    </w:rPrDefault>
    <w:pPrDefault>
      <w:pPr>
        <w:keepNext w:val="0"/>
        <w:keepLines w:val="0"/>
        <w:widowControl w:val="1"/>
        <w:spacing w:after="0" w:before="0" w:line="276" w:lineRule="auto"/>
        <w:ind w:left="0" w:right="0" w:firstLine="0"/>
        <w:jc w:val="left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  <w:contextualSpacing w:val="1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  <w:contextualSpacing w:val="1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  <w:contextualSpacing w:val="1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  <w:contextualSpacing w:val="1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  <w:contextualSpacing w:val="1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  <w:contextualSpacing w:val="1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  <w:contextualSpacing w:val="1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  <w:contextualSpacing w:val="1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numbering" Target="numbering.xml"/><Relationship Id="rId4" Type="http://schemas.openxmlformats.org/officeDocument/2006/relationships/styles" Target="styles.xml"/><Relationship Id="rId5" Type="http://schemas.openxmlformats.org/officeDocument/2006/relationships/hyperlink" Target="http://www.studiocataldi.it/codice-fiscale.asp" TargetMode="External"/><Relationship Id="rId6" Type="http://schemas.openxmlformats.org/officeDocument/2006/relationships/hyperlink" Target="http://www.studiocataldi.it/guide_legali/procedura-civile/Il-titolo-esecutivo.asp" TargetMode="External"/><Relationship Id="rId7" Type="http://schemas.openxmlformats.org/officeDocument/2006/relationships/hyperlink" Target="http://www.studiocataldi.it/guide_legali/procedura-civile/Il-titolo-esecutivo.asp" TargetMode="External"/></Relationships>
</file>