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1288" w:rsidRDefault="00FB1288">
      <w:pPr>
        <w:spacing w:after="0" w:line="360" w:lineRule="auto"/>
        <w:rPr>
          <w:rFonts w:ascii="Times New Roman" w:hAnsi="Times New Roman"/>
          <w:b/>
          <w:bCs/>
          <w:i/>
          <w:iCs/>
          <w:kern w:val="3"/>
          <w:sz w:val="18"/>
          <w:szCs w:val="18"/>
        </w:rPr>
      </w:pPr>
      <w:bookmarkStart w:id="0" w:name="_GoBack"/>
      <w:bookmarkEnd w:id="0"/>
    </w:p>
    <w:p w:rsidR="00FB1288" w:rsidRDefault="004F06D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TRIBUNALE ORDINARIO DI _______________</w:t>
      </w:r>
    </w:p>
    <w:p w:rsidR="00FB1288" w:rsidRDefault="004F06D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ATTO DI CITAZIONE</w:t>
      </w:r>
    </w:p>
    <w:p w:rsidR="00FB1288" w:rsidRDefault="00FB1288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Per:</w:t>
      </w:r>
      <w:r>
        <w:rPr>
          <w:rFonts w:ascii="Times New Roman" w:hAnsi="Times New Roman"/>
          <w:sz w:val="24"/>
          <w:szCs w:val="24"/>
        </w:rPr>
        <w:t xml:space="preserve"> il Sig./Sig.ra </w:t>
      </w:r>
      <w:r>
        <w:rPr>
          <w:rFonts w:ascii="Times New Roman" w:hAnsi="Times New Roman"/>
          <w:b/>
          <w:bCs/>
          <w:sz w:val="24"/>
          <w:szCs w:val="24"/>
        </w:rPr>
        <w:t xml:space="preserve">___________ </w:t>
      </w:r>
      <w:r>
        <w:rPr>
          <w:rFonts w:ascii="Times New Roman" w:hAnsi="Times New Roman"/>
          <w:sz w:val="24"/>
          <w:szCs w:val="24"/>
        </w:rPr>
        <w:t>nato a _________ il ___________, (C.F. _____________), residente in _________, Via ______ n. _______, cap. __________, rappresentato e difeso dall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 xml:space="preserve">Avv. _____________ del Foro di__________), (C.F. ______________, PEC: ______________, e-mail: _______________, Tel. ___________ </w:t>
      </w:r>
      <w:r>
        <w:rPr>
          <w:rFonts w:ascii="Times New Roman" w:hAnsi="Times New Roman"/>
          <w:sz w:val="24"/>
          <w:szCs w:val="24"/>
        </w:rPr>
        <w:t xml:space="preserve">– </w:t>
      </w:r>
      <w:r>
        <w:rPr>
          <w:rFonts w:ascii="Times New Roman" w:hAnsi="Times New Roman"/>
          <w:sz w:val="24"/>
          <w:szCs w:val="24"/>
        </w:rPr>
        <w:t>Fax ___________) ed elettivamente domiciliato presso e nel suo studio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in __________, alla Via ________________, giusta procura</w:t>
      </w:r>
      <w:r>
        <w:rPr>
          <w:rFonts w:ascii="Times New Roman" w:hAnsi="Times New Roman"/>
          <w:sz w:val="24"/>
          <w:szCs w:val="24"/>
        </w:rPr>
        <w:t xml:space="preserve"> alle liti </w:t>
      </w:r>
      <w:r>
        <w:rPr>
          <w:rFonts w:ascii="Times New Roman" w:hAnsi="Times New Roman"/>
          <w:sz w:val="24"/>
          <w:szCs w:val="24"/>
        </w:rPr>
        <w:t xml:space="preserve">____________; 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>
        <w:rPr>
          <w:rFonts w:ascii="Times New Roman" w:hAnsi="Times New Roman"/>
          <w:b/>
          <w:bCs/>
          <w:i/>
          <w:iCs/>
          <w:sz w:val="24"/>
          <w:szCs w:val="24"/>
        </w:rPr>
        <w:t>Attore</w:t>
      </w:r>
      <w:r>
        <w:rPr>
          <w:rFonts w:ascii="Times New Roman" w:hAnsi="Times New Roman"/>
          <w:sz w:val="24"/>
          <w:szCs w:val="24"/>
        </w:rPr>
        <w:t xml:space="preserve">- 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Contro: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Sig</w:t>
      </w:r>
      <w:proofErr w:type="spellEnd"/>
      <w:r>
        <w:rPr>
          <w:rFonts w:ascii="Times New Roman" w:hAnsi="Times New Roman"/>
          <w:sz w:val="24"/>
          <w:szCs w:val="24"/>
        </w:rPr>
        <w:t>/Sig.ra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_____________, ___________ nato a _________ il ___________, (C.F. _____________), residente in _________, Via ______ n. _______, cap. __________, </w:t>
      </w:r>
    </w:p>
    <w:p w:rsidR="00FB1288" w:rsidRDefault="004F06D9">
      <w:pPr>
        <w:spacing w:after="0" w:line="36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</w:rPr>
      </w:pPr>
      <w:r>
        <w:rPr>
          <w:rFonts w:ascii="Times New Roman" w:hAnsi="Times New Roman"/>
          <w:b/>
          <w:bCs/>
          <w:i/>
          <w:iCs/>
          <w:sz w:val="24"/>
          <w:szCs w:val="24"/>
        </w:rPr>
        <w:t>- Convenuta-</w:t>
      </w:r>
    </w:p>
    <w:p w:rsidR="00FB1288" w:rsidRDefault="004F06D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PREMESSO IN FATTO CHE </w:t>
      </w:r>
    </w:p>
    <w:p w:rsidR="00FB1288" w:rsidRDefault="00FB128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</w:p>
    <w:p w:rsidR="00FB1288" w:rsidRDefault="004F06D9">
      <w:pPr>
        <w:pStyle w:val="Corpo"/>
        <w:numPr>
          <w:ilvl w:val="0"/>
          <w:numId w:val="1"/>
        </w:numPr>
        <w:spacing w:line="360" w:lineRule="auto"/>
        <w:jc w:val="both"/>
        <w:rPr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L'istante </w:t>
      </w:r>
      <w:r>
        <w:rPr>
          <w:rFonts w:ascii="Times New Roman" w:hAnsi="Times New Roman"/>
          <w:sz w:val="24"/>
          <w:szCs w:val="24"/>
        </w:rPr>
        <w:t>possiede da pi</w:t>
      </w:r>
      <w:r>
        <w:rPr>
          <w:rFonts w:ascii="Times New Roman" w:hAnsi="Times New Roman"/>
          <w:sz w:val="24"/>
          <w:szCs w:val="24"/>
        </w:rPr>
        <w:t xml:space="preserve">ù </w:t>
      </w:r>
      <w:r w:rsidRPr="00281593">
        <w:rPr>
          <w:rFonts w:ascii="Times New Roman" w:hAnsi="Times New Roman"/>
          <w:sz w:val="24"/>
          <w:szCs w:val="24"/>
        </w:rPr>
        <w:t>di 20 anni il seguente bene immobile sito nel comune di _________________________________________ i</w:t>
      </w:r>
      <w:r>
        <w:rPr>
          <w:rFonts w:ascii="Times New Roman" w:hAnsi="Times New Roman"/>
          <w:sz w:val="24"/>
          <w:szCs w:val="24"/>
        </w:rPr>
        <w:t>dentificato al foglio _____ particella _____ subalterno etc.</w:t>
      </w:r>
    </w:p>
    <w:p w:rsidR="00FB1288" w:rsidRDefault="004F06D9">
      <w:pPr>
        <w:pStyle w:val="Didefault"/>
        <w:numPr>
          <w:ilvl w:val="0"/>
          <w:numId w:val="2"/>
        </w:numPr>
        <w:spacing w:before="0" w:after="200" w:line="360" w:lineRule="auto"/>
        <w:jc w:val="both"/>
        <w:rPr>
          <w:rFonts w:ascii="Verdana" w:hAnsi="Verdana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t xml:space="preserve"> detto immobile </w:t>
      </w:r>
      <w:r>
        <w:rPr>
          <w:rFonts w:ascii="Times New Roman" w:hAnsi="Times New Roman"/>
          <w:shd w:val="clear" w:color="auto" w:fill="FFFFFF"/>
        </w:rPr>
        <w:t xml:space="preserve">è </w:t>
      </w:r>
      <w:r>
        <w:rPr>
          <w:rFonts w:ascii="Times New Roman" w:hAnsi="Times New Roman"/>
          <w:shd w:val="clear" w:color="auto" w:fill="FFFFFF"/>
        </w:rPr>
        <w:t xml:space="preserve">stato posseduto ininterrottamente pacificamente, animo domini, dai propri genitori da partire dal _________ e, alla loro morte, dall'istante. Tale possesso si </w:t>
      </w:r>
      <w:r>
        <w:rPr>
          <w:rFonts w:ascii="Times New Roman" w:hAnsi="Times New Roman"/>
          <w:shd w:val="clear" w:color="auto" w:fill="FFFFFF"/>
        </w:rPr>
        <w:t xml:space="preserve">è </w:t>
      </w:r>
      <w:r>
        <w:rPr>
          <w:rFonts w:ascii="Times New Roman" w:hAnsi="Times New Roman"/>
          <w:shd w:val="clear" w:color="auto" w:fill="FFFFFF"/>
        </w:rPr>
        <w:t>sempre concretizzato non solo nell'avervi fissato la propria residenza, ma anche nel fatto di a</w:t>
      </w:r>
      <w:r>
        <w:rPr>
          <w:rFonts w:ascii="Times New Roman" w:hAnsi="Times New Roman"/>
          <w:shd w:val="clear" w:color="auto" w:fill="FFFFFF"/>
        </w:rPr>
        <w:t>verne curato la manutenzione ordinaria e straordinaria come, dimostrano anche i documenti allegati;</w:t>
      </w:r>
    </w:p>
    <w:p w:rsidR="00FB1288" w:rsidRDefault="004F06D9">
      <w:pPr>
        <w:pStyle w:val="Didefault"/>
        <w:numPr>
          <w:ilvl w:val="0"/>
          <w:numId w:val="2"/>
        </w:numPr>
        <w:spacing w:before="0" w:after="200" w:line="360" w:lineRule="auto"/>
        <w:jc w:val="both"/>
        <w:rPr>
          <w:rFonts w:ascii="Verdana" w:hAnsi="Verdana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t xml:space="preserve"> </w:t>
      </w:r>
      <w:r>
        <w:rPr>
          <w:rFonts w:ascii="Times New Roman" w:hAnsi="Times New Roman"/>
          <w:shd w:val="clear" w:color="auto" w:fill="FFFFFF"/>
        </w:rPr>
        <w:t xml:space="preserve">è </w:t>
      </w:r>
      <w:r>
        <w:rPr>
          <w:rFonts w:ascii="Times New Roman" w:hAnsi="Times New Roman"/>
          <w:shd w:val="clear" w:color="auto" w:fill="FFFFFF"/>
        </w:rPr>
        <w:t>interesse dell'istante ottenere il riconoscimento dell'avvenuto acquisto della propriet</w:t>
      </w:r>
      <w:r>
        <w:rPr>
          <w:rFonts w:ascii="Times New Roman" w:hAnsi="Times New Roman"/>
          <w:shd w:val="clear" w:color="auto" w:fill="FFFFFF"/>
        </w:rPr>
        <w:t xml:space="preserve">à </w:t>
      </w:r>
      <w:r>
        <w:rPr>
          <w:rFonts w:ascii="Times New Roman" w:hAnsi="Times New Roman"/>
          <w:shd w:val="clear" w:color="auto" w:fill="FFFFFF"/>
        </w:rPr>
        <w:t>dell'intero immobile a titolo originario per maturata usucapione</w:t>
      </w:r>
      <w:r>
        <w:rPr>
          <w:rFonts w:ascii="Times New Roman" w:hAnsi="Times New Roman"/>
          <w:shd w:val="clear" w:color="auto" w:fill="FFFFFF"/>
        </w:rPr>
        <w:t xml:space="preserve"> acquisitiva avendo riunito il suo possesso a quello dei suoi genitori,</w:t>
      </w:r>
    </w:p>
    <w:p w:rsidR="00FB1288" w:rsidRDefault="004F06D9">
      <w:pPr>
        <w:numPr>
          <w:ilvl w:val="0"/>
          <w:numId w:val="3"/>
        </w:numPr>
        <w:spacing w:after="0" w:line="360" w:lineRule="auto"/>
        <w:jc w:val="both"/>
        <w:rPr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è </w:t>
      </w:r>
      <w:r>
        <w:rPr>
          <w:rFonts w:ascii="Times New Roman" w:hAnsi="Times New Roman"/>
          <w:sz w:val="24"/>
          <w:szCs w:val="24"/>
          <w:shd w:val="clear" w:color="auto" w:fill="FFFFFF"/>
        </w:rPr>
        <w:t>stata debitamente assolta la condizione di procedibilit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à </w:t>
      </w:r>
      <w:r>
        <w:rPr>
          <w:rFonts w:ascii="Times New Roman" w:hAnsi="Times New Roman"/>
          <w:sz w:val="24"/>
          <w:szCs w:val="24"/>
          <w:shd w:val="clear" w:color="auto" w:fill="FFFFFF"/>
        </w:rPr>
        <w:t>richiesta dall</w:t>
      </w:r>
      <w:r>
        <w:rPr>
          <w:rFonts w:ascii="Times New Roman" w:hAnsi="Times New Roman"/>
          <w:sz w:val="24"/>
          <w:szCs w:val="24"/>
          <w:shd w:val="clear" w:color="auto" w:fill="FFFFFF"/>
        </w:rPr>
        <w:t>’</w:t>
      </w:r>
      <w:r>
        <w:rPr>
          <w:rFonts w:ascii="Times New Roman" w:hAnsi="Times New Roman"/>
          <w:sz w:val="24"/>
          <w:szCs w:val="24"/>
          <w:shd w:val="clear" w:color="auto" w:fill="FFFFFF"/>
        </w:rPr>
        <w:t>art. 5 del decreto legislativo n. 28/2010 trattandosi di controversia in materia di diritti reali;</w:t>
      </w:r>
    </w:p>
    <w:p w:rsidR="00FB1288" w:rsidRDefault="00FB1288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B1288" w:rsidRDefault="004F06D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u w:val="single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 xml:space="preserve">ELEMENTI </w:t>
      </w:r>
      <w:r>
        <w:rPr>
          <w:rFonts w:ascii="Times New Roman" w:hAnsi="Times New Roman"/>
          <w:b/>
          <w:bCs/>
          <w:sz w:val="24"/>
          <w:szCs w:val="24"/>
          <w:u w:val="single"/>
        </w:rPr>
        <w:t>IN DIRITTO</w:t>
      </w:r>
    </w:p>
    <w:p w:rsidR="00FB1288" w:rsidRDefault="004F06D9">
      <w:pPr>
        <w:numPr>
          <w:ilvl w:val="0"/>
          <w:numId w:val="5"/>
        </w:numPr>
        <w:spacing w:after="0" w:line="360" w:lineRule="auto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</w:t>
      </w:r>
      <w:r>
        <w:rPr>
          <w:rFonts w:ascii="Times New Roman" w:hAnsi="Times New Roman"/>
          <w:b/>
          <w:bCs/>
          <w:sz w:val="24"/>
          <w:szCs w:val="24"/>
        </w:rPr>
        <w:t xml:space="preserve">_________________________ </w:t>
      </w:r>
    </w:p>
    <w:p w:rsidR="00FB1288" w:rsidRDefault="004F06D9">
      <w:pPr>
        <w:numPr>
          <w:ilvl w:val="0"/>
          <w:numId w:val="5"/>
        </w:numPr>
        <w:spacing w:after="0" w:line="360" w:lineRule="auto"/>
        <w:jc w:val="both"/>
        <w:rPr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______________________________</w:t>
      </w:r>
    </w:p>
    <w:p w:rsidR="00FB1288" w:rsidRDefault="004F06D9">
      <w:pPr>
        <w:numPr>
          <w:ilvl w:val="0"/>
          <w:numId w:val="5"/>
        </w:numPr>
        <w:spacing w:after="0" w:line="360" w:lineRule="auto"/>
        <w:jc w:val="both"/>
        <w:rPr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_____________________________</w:t>
      </w:r>
    </w:p>
    <w:p w:rsidR="00FB1288" w:rsidRDefault="004F06D9">
      <w:pPr>
        <w:spacing w:after="0" w:line="36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******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Per tutto quanto sopra esposto, 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odierno attore,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Sig. </w:t>
      </w:r>
      <w:r>
        <w:rPr>
          <w:rFonts w:ascii="Times New Roman" w:hAnsi="Times New Roman"/>
          <w:b/>
          <w:bCs/>
          <w:sz w:val="24"/>
          <w:szCs w:val="24"/>
        </w:rPr>
        <w:t>_____________</w:t>
      </w:r>
      <w:r>
        <w:rPr>
          <w:rFonts w:ascii="Times New Roman" w:hAnsi="Times New Roman"/>
          <w:sz w:val="24"/>
          <w:szCs w:val="24"/>
        </w:rPr>
        <w:t xml:space="preserve">, </w:t>
      </w:r>
      <w:r>
        <w:rPr>
          <w:rFonts w:ascii="Times New Roman" w:hAnsi="Times New Roman"/>
          <w:i/>
          <w:iCs/>
          <w:sz w:val="24"/>
          <w:szCs w:val="24"/>
        </w:rPr>
        <w:t xml:space="preserve">ut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supra</w:t>
      </w:r>
      <w:proofErr w:type="spellEnd"/>
      <w:r>
        <w:rPr>
          <w:rFonts w:ascii="Times New Roman" w:hAnsi="Times New Roman"/>
          <w:sz w:val="24"/>
          <w:szCs w:val="24"/>
        </w:rPr>
        <w:t xml:space="preserve"> rappresentato, assistito, difeso e domiciliato</w:t>
      </w:r>
    </w:p>
    <w:p w:rsidR="00FB1288" w:rsidRDefault="004F06D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CITA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la Sig.ra </w:t>
      </w:r>
      <w:r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_____________</w:t>
      </w:r>
      <w:r>
        <w:rPr>
          <w:rFonts w:ascii="Times New Roman" w:hAnsi="Times New Roman"/>
          <w:sz w:val="24"/>
          <w:szCs w:val="24"/>
          <w:shd w:val="clear" w:color="auto" w:fill="FFFFFF"/>
        </w:rPr>
        <w:t>, ___________ nato a _________ il ___________, (C.F. _____________), residente in _________, Via ______ n. _______, cap. __________, a comparire innanzi all</w:t>
      </w:r>
      <w:r>
        <w:rPr>
          <w:rFonts w:ascii="Times New Roman" w:hAnsi="Times New Roman"/>
          <w:sz w:val="24"/>
          <w:szCs w:val="24"/>
          <w:shd w:val="clear" w:color="auto" w:fill="FFFFFF"/>
        </w:rPr>
        <w:t>’</w:t>
      </w:r>
      <w:r>
        <w:rPr>
          <w:rFonts w:ascii="Times New Roman" w:hAnsi="Times New Roman"/>
          <w:sz w:val="24"/>
          <w:szCs w:val="24"/>
          <w:shd w:val="clear" w:color="auto" w:fill="FFFFFF"/>
        </w:rPr>
        <w:t>intestato Tribunale di ___________ all</w:t>
      </w:r>
      <w:r>
        <w:rPr>
          <w:rFonts w:ascii="Times New Roman" w:hAnsi="Times New Roman"/>
          <w:sz w:val="24"/>
          <w:szCs w:val="24"/>
          <w:shd w:val="clear" w:color="auto" w:fill="FFFFFF"/>
        </w:rPr>
        <w:t>’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udienza del </w:t>
      </w:r>
      <w:r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____________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, ore di rito, sezione </w:t>
      </w:r>
      <w:r>
        <w:rPr>
          <w:rFonts w:ascii="Times New Roman" w:hAnsi="Times New Roman"/>
          <w:sz w:val="24"/>
          <w:szCs w:val="24"/>
          <w:shd w:val="clear" w:color="auto" w:fill="FFFFFF"/>
        </w:rPr>
        <w:t>e Giudice da designarsi ai sensi dell</w:t>
      </w:r>
      <w:r>
        <w:rPr>
          <w:rFonts w:ascii="Times New Roman" w:hAnsi="Times New Roman"/>
          <w:sz w:val="24"/>
          <w:szCs w:val="24"/>
          <w:shd w:val="clear" w:color="auto" w:fill="FFFFFF"/>
        </w:rPr>
        <w:t>’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art. 168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c.p.c.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</w:p>
    <w:p w:rsidR="00FB1288" w:rsidRDefault="004F06D9">
      <w:pPr>
        <w:numPr>
          <w:ilvl w:val="0"/>
          <w:numId w:val="7"/>
        </w:numPr>
        <w:spacing w:after="0" w:line="360" w:lineRule="auto"/>
        <w:jc w:val="both"/>
        <w:rPr>
          <w:sz w:val="24"/>
          <w:szCs w:val="24"/>
          <w:shd w:val="clear" w:color="auto" w:fill="FFFFFF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con invito al convenuto a costituirsi </w:t>
      </w:r>
      <w:r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almeno settanta giorni prima dell</w:t>
      </w:r>
      <w:r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>’</w:t>
      </w:r>
      <w:r>
        <w:rPr>
          <w:rFonts w:ascii="Times New Roman" w:hAnsi="Times New Roman"/>
          <w:b/>
          <w:bCs/>
          <w:sz w:val="24"/>
          <w:szCs w:val="24"/>
          <w:shd w:val="clear" w:color="auto" w:fill="FFFFFF"/>
        </w:rPr>
        <w:t xml:space="preserve">udienza </w:t>
      </w:r>
      <w:r>
        <w:rPr>
          <w:rFonts w:ascii="Times New Roman" w:hAnsi="Times New Roman"/>
          <w:sz w:val="24"/>
          <w:szCs w:val="24"/>
          <w:shd w:val="clear" w:color="auto" w:fill="FFFFFF"/>
        </w:rPr>
        <w:t>indicata ai sensi e nelle forme di cui all</w:t>
      </w:r>
      <w:r>
        <w:rPr>
          <w:rFonts w:ascii="Times New Roman" w:hAnsi="Times New Roman"/>
          <w:sz w:val="24"/>
          <w:szCs w:val="24"/>
          <w:shd w:val="clear" w:color="auto" w:fill="FFFFFF"/>
        </w:rPr>
        <w:t>’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art. 166 </w:t>
      </w:r>
      <w:proofErr w:type="spellStart"/>
      <w:proofErr w:type="gramStart"/>
      <w:r>
        <w:rPr>
          <w:rFonts w:ascii="Times New Roman" w:hAnsi="Times New Roman"/>
          <w:sz w:val="24"/>
          <w:szCs w:val="24"/>
          <w:shd w:val="clear" w:color="auto" w:fill="FFFFFF"/>
        </w:rPr>
        <w:t>c.p.c.,con</w:t>
      </w:r>
      <w:proofErr w:type="spellEnd"/>
      <w:proofErr w:type="gram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 l</w:t>
      </w:r>
      <w:r>
        <w:rPr>
          <w:rFonts w:ascii="Times New Roman" w:hAnsi="Times New Roman"/>
          <w:sz w:val="24"/>
          <w:szCs w:val="24"/>
          <w:shd w:val="clear" w:color="auto" w:fill="FFFFFF"/>
        </w:rPr>
        <w:t>’</w:t>
      </w:r>
      <w:r>
        <w:rPr>
          <w:rFonts w:ascii="Times New Roman" w:hAnsi="Times New Roman"/>
          <w:sz w:val="24"/>
          <w:szCs w:val="24"/>
          <w:shd w:val="clear" w:color="auto" w:fill="FFFFFF"/>
        </w:rPr>
        <w:t>avvertimento che, in mancanza, si proceder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à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in sua </w:t>
      </w:r>
      <w:r>
        <w:rPr>
          <w:rFonts w:ascii="Times New Roman" w:hAnsi="Times New Roman"/>
          <w:sz w:val="24"/>
          <w:szCs w:val="24"/>
          <w:shd w:val="clear" w:color="auto" w:fill="FFFFFF"/>
        </w:rPr>
        <w:t>contumacia e che la costituzione oltre i detti termini comporter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à </w:t>
      </w:r>
      <w:r>
        <w:rPr>
          <w:rFonts w:ascii="Times New Roman" w:hAnsi="Times New Roman"/>
          <w:sz w:val="24"/>
          <w:szCs w:val="24"/>
          <w:shd w:val="clear" w:color="auto" w:fill="FFFFFF"/>
        </w:rPr>
        <w:t>le decadenze previste dall</w:t>
      </w:r>
      <w:r>
        <w:rPr>
          <w:rFonts w:ascii="Times New Roman" w:hAnsi="Times New Roman"/>
          <w:sz w:val="24"/>
          <w:szCs w:val="24"/>
          <w:shd w:val="clear" w:color="auto" w:fill="FFFFFF"/>
        </w:rPr>
        <w:t>’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art 167 e 38 </w:t>
      </w:r>
      <w:proofErr w:type="spellStart"/>
      <w:r>
        <w:rPr>
          <w:rFonts w:ascii="Times New Roman" w:hAnsi="Times New Roman"/>
          <w:sz w:val="24"/>
          <w:szCs w:val="24"/>
          <w:shd w:val="clear" w:color="auto" w:fill="FFFFFF"/>
        </w:rPr>
        <w:t>c.p.c.</w:t>
      </w:r>
      <w:proofErr w:type="spellEnd"/>
      <w:r>
        <w:rPr>
          <w:rFonts w:ascii="Times New Roman" w:hAnsi="Times New Roman"/>
          <w:sz w:val="24"/>
          <w:szCs w:val="24"/>
          <w:shd w:val="clear" w:color="auto" w:fill="FFFFFF"/>
        </w:rPr>
        <w:t xml:space="preserve">, </w:t>
      </w:r>
    </w:p>
    <w:p w:rsidR="00FB1288" w:rsidRDefault="004F06D9">
      <w:pPr>
        <w:numPr>
          <w:ilvl w:val="0"/>
          <w:numId w:val="7"/>
        </w:numPr>
        <w:spacing w:after="0" w:line="360" w:lineRule="auto"/>
        <w:jc w:val="both"/>
        <w:rPr>
          <w:sz w:val="24"/>
          <w:szCs w:val="24"/>
        </w:rPr>
      </w:pPr>
      <w:r>
        <w:rPr>
          <w:rFonts w:ascii="Times New Roman" w:hAnsi="Times New Roman"/>
          <w:sz w:val="24"/>
          <w:szCs w:val="24"/>
          <w:shd w:val="clear" w:color="auto" w:fill="FFFFFF"/>
        </w:rPr>
        <w:t>avvertendo</w:t>
      </w:r>
      <w:r>
        <w:rPr>
          <w:rFonts w:ascii="Times New Roman" w:hAnsi="Times New Roman"/>
          <w:color w:val="FFE08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che la difesa tecnica mediante avvocato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è </w:t>
      </w:r>
      <w:r>
        <w:rPr>
          <w:rFonts w:ascii="Times New Roman" w:hAnsi="Times New Roman"/>
          <w:sz w:val="24"/>
          <w:szCs w:val="24"/>
          <w:shd w:val="clear" w:color="auto" w:fill="FFFFFF"/>
        </w:rPr>
        <w:t xml:space="preserve">obbligatoria in tutti i giudizi davanti al Tribunale, fatta eccezione per i </w:t>
      </w:r>
      <w:r>
        <w:rPr>
          <w:rFonts w:ascii="Times New Roman" w:hAnsi="Times New Roman"/>
          <w:sz w:val="24"/>
          <w:szCs w:val="24"/>
        </w:rPr>
        <w:t>casi previst</w:t>
      </w:r>
      <w:r>
        <w:rPr>
          <w:rFonts w:ascii="Times New Roman" w:hAnsi="Times New Roman"/>
          <w:sz w:val="24"/>
          <w:szCs w:val="24"/>
        </w:rPr>
        <w:t>i dall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articolo 86 o da leggi speciali, e che esso convenuto, sussistendone i presupposti di legge, pu</w:t>
      </w:r>
      <w:r>
        <w:rPr>
          <w:rFonts w:ascii="Times New Roman" w:hAnsi="Times New Roman"/>
          <w:sz w:val="24"/>
          <w:szCs w:val="24"/>
        </w:rPr>
        <w:t xml:space="preserve">ò </w:t>
      </w:r>
      <w:r>
        <w:rPr>
          <w:rFonts w:ascii="Times New Roman" w:hAnsi="Times New Roman"/>
          <w:sz w:val="24"/>
          <w:szCs w:val="24"/>
        </w:rPr>
        <w:t>presentare istanza per 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>ammissione al patrocinio a spese dello Stato, per sentir accogliere le seguenti</w:t>
      </w:r>
    </w:p>
    <w:p w:rsidR="00FB1288" w:rsidRDefault="004F06D9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CONCLUSIONI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Voglia l</w:t>
      </w:r>
      <w:r>
        <w:rPr>
          <w:rFonts w:ascii="Times New Roman" w:hAnsi="Times New Roman"/>
          <w:sz w:val="24"/>
          <w:szCs w:val="24"/>
        </w:rPr>
        <w:t>’</w:t>
      </w:r>
      <w:r>
        <w:rPr>
          <w:rFonts w:ascii="Times New Roman" w:hAnsi="Times New Roman"/>
          <w:sz w:val="24"/>
          <w:szCs w:val="24"/>
        </w:rPr>
        <w:t xml:space="preserve">Ill.mo Tribunale adito, </w:t>
      </w:r>
      <w:r>
        <w:rPr>
          <w:rFonts w:ascii="Times New Roman" w:hAnsi="Times New Roman"/>
          <w:sz w:val="24"/>
          <w:szCs w:val="24"/>
        </w:rPr>
        <w:t>respinta ogni diversa e contraria istanza ed eccezione disattesa anche in via istruttoria ed incidentale, in accoglimento dei motivi su esposti:</w:t>
      </w:r>
    </w:p>
    <w:p w:rsidR="00FB1288" w:rsidRDefault="004F06D9">
      <w:pPr>
        <w:pStyle w:val="Di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0" w:after="200" w:line="360" w:lineRule="auto"/>
        <w:rPr>
          <w:rFonts w:ascii="Times New Roman" w:eastAsia="Times New Roman" w:hAnsi="Times New Roman" w:cs="Times New Roman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t>-</w:t>
      </w:r>
      <w:r>
        <w:rPr>
          <w:rFonts w:ascii="Times New Roman" w:hAnsi="Times New Roman"/>
          <w:b/>
          <w:bCs/>
          <w:shd w:val="clear" w:color="auto" w:fill="FFFFFF"/>
        </w:rPr>
        <w:t xml:space="preserve"> accertare e dichiarare </w:t>
      </w:r>
      <w:r w:rsidRPr="00281593">
        <w:rPr>
          <w:rFonts w:ascii="Times New Roman" w:hAnsi="Times New Roman"/>
          <w:shd w:val="clear" w:color="auto" w:fill="FFFFFF"/>
        </w:rPr>
        <w:t xml:space="preserve">che ________________________, meglio in epigrafe qualificata, </w:t>
      </w:r>
      <w:r>
        <w:rPr>
          <w:rFonts w:ascii="Times New Roman" w:hAnsi="Times New Roman"/>
          <w:shd w:val="clear" w:color="auto" w:fill="FFFFFF"/>
        </w:rPr>
        <w:t xml:space="preserve">è </w:t>
      </w:r>
      <w:r w:rsidRPr="00281593">
        <w:rPr>
          <w:rFonts w:ascii="Times New Roman" w:hAnsi="Times New Roman"/>
          <w:shd w:val="clear" w:color="auto" w:fill="FFFFFF"/>
        </w:rPr>
        <w:t>proprietario esclusivo</w:t>
      </w:r>
      <w:r w:rsidRPr="00281593">
        <w:rPr>
          <w:rFonts w:ascii="Times New Roman" w:hAnsi="Times New Roman"/>
          <w:shd w:val="clear" w:color="auto" w:fill="FFFFFF"/>
        </w:rPr>
        <w:t xml:space="preserve"> per maturata usucapione acquisitiva, dell'immobile sito nel comune di ___________________, distinto al Catasto Edilizio Urbano al foglio ______________ particella ______________</w:t>
      </w:r>
      <w:r>
        <w:rPr>
          <w:rFonts w:ascii="Times New Roman" w:hAnsi="Times New Roman"/>
          <w:shd w:val="clear" w:color="auto" w:fill="FFFFFF"/>
        </w:rPr>
        <w:t> </w:t>
      </w:r>
    </w:p>
    <w:p w:rsidR="00FB1288" w:rsidRDefault="004F06D9">
      <w:pPr>
        <w:pStyle w:val="Didefault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before="0" w:after="200" w:line="360" w:lineRule="auto"/>
        <w:rPr>
          <w:rFonts w:ascii="Times New Roman" w:eastAsia="Times New Roman" w:hAnsi="Times New Roman" w:cs="Times New Roman"/>
          <w:color w:val="FF0000"/>
          <w:u w:color="FF0000"/>
          <w:shd w:val="clear" w:color="auto" w:fill="FFFFFF"/>
        </w:rPr>
      </w:pPr>
      <w:r>
        <w:rPr>
          <w:rFonts w:ascii="Times New Roman" w:hAnsi="Times New Roman"/>
          <w:shd w:val="clear" w:color="auto" w:fill="FFFFFF"/>
        </w:rPr>
        <w:t xml:space="preserve">- </w:t>
      </w:r>
      <w:r>
        <w:rPr>
          <w:rFonts w:ascii="Times New Roman" w:hAnsi="Times New Roman"/>
          <w:b/>
          <w:bCs/>
          <w:shd w:val="clear" w:color="auto" w:fill="FFFFFF"/>
        </w:rPr>
        <w:t>conseguentemente ordinare</w:t>
      </w:r>
      <w:r>
        <w:rPr>
          <w:rFonts w:ascii="Times New Roman" w:hAnsi="Times New Roman"/>
          <w:shd w:val="clear" w:color="auto" w:fill="FFFFFF"/>
        </w:rPr>
        <w:t xml:space="preserve"> alla Conservatoria dei Registri Immobiliari, di provvedere alle necessarie variazioni </w:t>
      </w:r>
      <w:proofErr w:type="spellStart"/>
      <w:r>
        <w:rPr>
          <w:rFonts w:ascii="Times New Roman" w:hAnsi="Times New Roman"/>
          <w:shd w:val="clear" w:color="auto" w:fill="FFFFFF"/>
        </w:rPr>
        <w:t>ipo</w:t>
      </w:r>
      <w:proofErr w:type="spellEnd"/>
      <w:r>
        <w:rPr>
          <w:rFonts w:ascii="Times New Roman" w:hAnsi="Times New Roman"/>
          <w:shd w:val="clear" w:color="auto" w:fill="FFFFFF"/>
        </w:rPr>
        <w:t>-catastali, con esonero del conservatore da ogni responsabilit</w:t>
      </w:r>
      <w:r>
        <w:rPr>
          <w:rFonts w:ascii="Times New Roman" w:hAnsi="Times New Roman"/>
          <w:shd w:val="clear" w:color="auto" w:fill="FFFFFF"/>
        </w:rPr>
        <w:t>à</w:t>
      </w:r>
      <w:r>
        <w:rPr>
          <w:rFonts w:ascii="Times New Roman" w:hAnsi="Times New Roman"/>
          <w:shd w:val="clear" w:color="auto" w:fill="FFFFFF"/>
        </w:rPr>
        <w:t>.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  <w:u w:val="single"/>
        </w:rPr>
        <w:t>In via istruttoria</w:t>
      </w:r>
      <w:r>
        <w:rPr>
          <w:rFonts w:ascii="Times New Roman" w:hAnsi="Times New Roman"/>
          <w:b/>
          <w:bCs/>
          <w:sz w:val="24"/>
          <w:szCs w:val="24"/>
        </w:rPr>
        <w:t xml:space="preserve">, </w:t>
      </w:r>
      <w:r>
        <w:rPr>
          <w:rFonts w:ascii="Times New Roman" w:hAnsi="Times New Roman"/>
          <w:sz w:val="24"/>
          <w:szCs w:val="24"/>
        </w:rPr>
        <w:t xml:space="preserve">si chiede ________________; 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1" w:name="_Hlk145949657"/>
      <w:r>
        <w:rPr>
          <w:rFonts w:ascii="Times New Roman" w:hAnsi="Times New Roman"/>
          <w:sz w:val="24"/>
          <w:szCs w:val="24"/>
        </w:rPr>
        <w:t>Si chiede, sin da ore, di essere ammessi a prova con</w:t>
      </w:r>
      <w:r>
        <w:rPr>
          <w:rFonts w:ascii="Times New Roman" w:hAnsi="Times New Roman"/>
          <w:sz w:val="24"/>
          <w:szCs w:val="24"/>
        </w:rPr>
        <w:t>traria a quella eventualmente articolata da controparte.</w:t>
      </w:r>
      <w:bookmarkEnd w:id="1"/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Con riserva di ulteriori argomentazioni, deduzioni e richieste istruttorie.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Si producono i seguenti documenti in premessa richiamati: 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1) Procura alle liti;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2) Verbale mediazione;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3) ________________</w:t>
      </w:r>
      <w:r>
        <w:rPr>
          <w:rFonts w:ascii="Times New Roman" w:hAnsi="Times New Roman"/>
          <w:sz w:val="24"/>
          <w:szCs w:val="24"/>
        </w:rPr>
        <w:t>;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4) ________________;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color w:val="FF0000"/>
          <w:sz w:val="24"/>
          <w:szCs w:val="24"/>
          <w:u w:color="FF0000"/>
        </w:rPr>
      </w:pPr>
      <w:r>
        <w:rPr>
          <w:rFonts w:ascii="Times New Roman" w:hAnsi="Times New Roman"/>
          <w:i/>
          <w:iCs/>
          <w:sz w:val="24"/>
          <w:szCs w:val="24"/>
        </w:rPr>
        <w:t xml:space="preserve">Ai sensi e per gli effetti di cui al </w:t>
      </w:r>
      <w:proofErr w:type="spellStart"/>
      <w:r>
        <w:rPr>
          <w:rFonts w:ascii="Times New Roman" w:hAnsi="Times New Roman"/>
          <w:i/>
          <w:iCs/>
          <w:sz w:val="24"/>
          <w:szCs w:val="24"/>
        </w:rPr>
        <w:t>d.p.r.</w:t>
      </w:r>
      <w:proofErr w:type="spellEnd"/>
      <w:r>
        <w:rPr>
          <w:rFonts w:ascii="Times New Roman" w:hAnsi="Times New Roman"/>
          <w:i/>
          <w:iCs/>
          <w:sz w:val="24"/>
          <w:szCs w:val="24"/>
        </w:rPr>
        <w:t xml:space="preserve"> n. 115/2002, si dichiara che il valore del presente </w:t>
      </w:r>
      <w:r>
        <w:rPr>
          <w:rFonts w:ascii="Times New Roman" w:hAnsi="Times New Roman"/>
          <w:i/>
          <w:iCs/>
          <w:sz w:val="24"/>
          <w:szCs w:val="24"/>
        </w:rPr>
        <w:t xml:space="preserve">procedimento </w:t>
      </w:r>
      <w:r>
        <w:rPr>
          <w:rFonts w:ascii="Times New Roman" w:hAnsi="Times New Roman"/>
          <w:i/>
          <w:iCs/>
          <w:sz w:val="24"/>
          <w:szCs w:val="24"/>
        </w:rPr>
        <w:t xml:space="preserve">è </w:t>
      </w:r>
      <w:r>
        <w:rPr>
          <w:rFonts w:ascii="Times New Roman" w:hAnsi="Times New Roman"/>
          <w:i/>
          <w:iCs/>
          <w:sz w:val="24"/>
          <w:szCs w:val="24"/>
        </w:rPr>
        <w:t>____________ e, quindi, va versato, un contributo unificato pari ad euro __________;</w:t>
      </w:r>
    </w:p>
    <w:p w:rsidR="00FB1288" w:rsidRDefault="004F06D9">
      <w:pPr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Ai sensi della legge n. 80/05 si </w:t>
      </w:r>
      <w:r>
        <w:rPr>
          <w:rFonts w:ascii="Times New Roman" w:hAnsi="Times New Roman"/>
          <w:sz w:val="24"/>
          <w:szCs w:val="24"/>
        </w:rPr>
        <w:t xml:space="preserve">dichiara di voler ricevere le comunicazioni al seguente indirizzo di posta elettronica certificata </w:t>
      </w:r>
      <w:hyperlink r:id="rId7" w:history="1">
        <w:r>
          <w:rPr>
            <w:rStyle w:val="Hyperlink0"/>
            <w:rFonts w:eastAsia="Arial Unicode MS"/>
          </w:rPr>
          <w:t>____________</w:t>
        </w:r>
      </w:hyperlink>
      <w:r>
        <w:rPr>
          <w:rFonts w:ascii="Times New Roman" w:hAnsi="Times New Roman"/>
          <w:i/>
          <w:iCs/>
          <w:sz w:val="24"/>
          <w:szCs w:val="24"/>
        </w:rPr>
        <w:t>;</w:t>
      </w:r>
    </w:p>
    <w:p w:rsidR="00FB1288" w:rsidRDefault="004F06D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Illimitate salvezze.</w:t>
      </w:r>
    </w:p>
    <w:p w:rsidR="00FB1288" w:rsidRDefault="004F06D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Con osservanza.</w:t>
      </w:r>
    </w:p>
    <w:p w:rsidR="00FB1288" w:rsidRDefault="004F06D9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Roma, ___________</w:t>
      </w:r>
    </w:p>
    <w:p w:rsidR="00FB1288" w:rsidRDefault="004F06D9">
      <w:pPr>
        <w:spacing w:after="0" w:line="360" w:lineRule="auto"/>
        <w:jc w:val="right"/>
      </w:pPr>
      <w:r>
        <w:rPr>
          <w:rFonts w:ascii="Times New Roman" w:hAnsi="Times New Roman"/>
          <w:sz w:val="24"/>
          <w:szCs w:val="24"/>
        </w:rPr>
        <w:t>Avv. ______________</w:t>
      </w:r>
    </w:p>
    <w:sectPr w:rsidR="00FB1288">
      <w:headerReference w:type="default" r:id="rId8"/>
      <w:footerReference w:type="default" r:id="rId9"/>
      <w:pgSz w:w="11900" w:h="16840"/>
      <w:pgMar w:top="1418" w:right="1416" w:bottom="1418" w:left="1418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F06D9" w:rsidRDefault="004F06D9">
      <w:pPr>
        <w:spacing w:after="0" w:line="240" w:lineRule="auto"/>
      </w:pPr>
      <w:r>
        <w:separator/>
      </w:r>
    </w:p>
  </w:endnote>
  <w:endnote w:type="continuationSeparator" w:id="0">
    <w:p w:rsidR="004F06D9" w:rsidRDefault="004F06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Verdana">
    <w:panose1 w:val="020B0604030504040204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1288" w:rsidRDefault="004F06D9">
    <w:pPr>
      <w:pStyle w:val="Pidipagina"/>
      <w:jc w:val="right"/>
    </w:pPr>
    <w:r>
      <w:fldChar w:fldCharType="begin"/>
    </w:r>
    <w:r>
      <w:instrText xml:space="preserve"> PAGE </w:instrText>
    </w:r>
    <w:r w:rsidR="00281593">
      <w:fldChar w:fldCharType="separate"/>
    </w:r>
    <w:r w:rsidR="00281593">
      <w:rPr>
        <w:noProof/>
      </w:rPr>
      <w:t>1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F06D9" w:rsidRDefault="004F06D9">
      <w:pPr>
        <w:spacing w:after="0" w:line="240" w:lineRule="auto"/>
      </w:pPr>
      <w:r>
        <w:separator/>
      </w:r>
    </w:p>
  </w:footnote>
  <w:footnote w:type="continuationSeparator" w:id="0">
    <w:p w:rsidR="004F06D9" w:rsidRDefault="004F06D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B1288" w:rsidRDefault="00FB1288">
    <w:pPr>
      <w:pStyle w:val="Intestazioneepidipagin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2673CD8"/>
    <w:multiLevelType w:val="hybridMultilevel"/>
    <w:tmpl w:val="5CB86AB8"/>
    <w:numStyleLink w:val="Puntielenco"/>
  </w:abstractNum>
  <w:abstractNum w:abstractNumId="1" w15:restartNumberingAfterBreak="0">
    <w:nsid w:val="262227D7"/>
    <w:multiLevelType w:val="hybridMultilevel"/>
    <w:tmpl w:val="53B47554"/>
    <w:numStyleLink w:val="Conlettere"/>
  </w:abstractNum>
  <w:abstractNum w:abstractNumId="2" w15:restartNumberingAfterBreak="0">
    <w:nsid w:val="3EC83A42"/>
    <w:multiLevelType w:val="hybridMultilevel"/>
    <w:tmpl w:val="53B47554"/>
    <w:styleLink w:val="Conlettere"/>
    <w:lvl w:ilvl="0" w:tplc="97F29354">
      <w:start w:val="1"/>
      <w:numFmt w:val="decimal"/>
      <w:lvlText w:val="%1)"/>
      <w:lvlJc w:val="left"/>
      <w:pPr>
        <w:ind w:left="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6100CD7C">
      <w:start w:val="1"/>
      <w:numFmt w:val="decimal"/>
      <w:lvlText w:val="%2)"/>
      <w:lvlJc w:val="left"/>
      <w:pPr>
        <w:ind w:left="1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8F8771A">
      <w:start w:val="1"/>
      <w:numFmt w:val="decimal"/>
      <w:lvlText w:val="%3)"/>
      <w:lvlJc w:val="left"/>
      <w:pPr>
        <w:ind w:left="2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C128A7F4">
      <w:start w:val="1"/>
      <w:numFmt w:val="decimal"/>
      <w:lvlText w:val="%4)"/>
      <w:lvlJc w:val="left"/>
      <w:pPr>
        <w:ind w:left="3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3F6CF36">
      <w:start w:val="1"/>
      <w:numFmt w:val="decimal"/>
      <w:lvlText w:val="%5)"/>
      <w:lvlJc w:val="left"/>
      <w:pPr>
        <w:ind w:left="4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F4EED848">
      <w:start w:val="1"/>
      <w:numFmt w:val="decimal"/>
      <w:lvlText w:val="%6)"/>
      <w:lvlJc w:val="left"/>
      <w:pPr>
        <w:ind w:left="5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F182BDA">
      <w:start w:val="1"/>
      <w:numFmt w:val="decimal"/>
      <w:lvlText w:val="%7)"/>
      <w:lvlJc w:val="left"/>
      <w:pPr>
        <w:ind w:left="6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4D23D68">
      <w:start w:val="1"/>
      <w:numFmt w:val="decimal"/>
      <w:lvlText w:val="%8)"/>
      <w:lvlJc w:val="left"/>
      <w:pPr>
        <w:ind w:left="7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08AC8F6">
      <w:start w:val="1"/>
      <w:numFmt w:val="decimal"/>
      <w:lvlText w:val="%9)"/>
      <w:lvlJc w:val="left"/>
      <w:pPr>
        <w:ind w:left="8289" w:hanging="28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451B51A3"/>
    <w:multiLevelType w:val="hybridMultilevel"/>
    <w:tmpl w:val="5CB86AB8"/>
    <w:styleLink w:val="Puntielenco"/>
    <w:lvl w:ilvl="0" w:tplc="B4DAB4E2">
      <w:start w:val="1"/>
      <w:numFmt w:val="bullet"/>
      <w:lvlText w:val="-"/>
      <w:lvlJc w:val="left"/>
      <w:pPr>
        <w:ind w:left="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2743EC0">
      <w:start w:val="1"/>
      <w:numFmt w:val="bullet"/>
      <w:lvlText w:val="-"/>
      <w:lvlJc w:val="left"/>
      <w:pPr>
        <w:ind w:left="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B545758">
      <w:start w:val="1"/>
      <w:numFmt w:val="bullet"/>
      <w:lvlText w:val="-"/>
      <w:lvlJc w:val="left"/>
      <w:pPr>
        <w:ind w:left="1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57C80632">
      <w:start w:val="1"/>
      <w:numFmt w:val="bullet"/>
      <w:lvlText w:val="-"/>
      <w:lvlJc w:val="left"/>
      <w:pPr>
        <w:ind w:left="1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35AD8A8">
      <w:start w:val="1"/>
      <w:numFmt w:val="bullet"/>
      <w:lvlText w:val="-"/>
      <w:lvlJc w:val="left"/>
      <w:pPr>
        <w:ind w:left="25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97A3D24">
      <w:start w:val="1"/>
      <w:numFmt w:val="bullet"/>
      <w:lvlText w:val="-"/>
      <w:lvlJc w:val="left"/>
      <w:pPr>
        <w:ind w:left="31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B608314">
      <w:start w:val="1"/>
      <w:numFmt w:val="bullet"/>
      <w:lvlText w:val="-"/>
      <w:lvlJc w:val="left"/>
      <w:pPr>
        <w:ind w:left="37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C3E8750">
      <w:start w:val="1"/>
      <w:numFmt w:val="bullet"/>
      <w:lvlText w:val="-"/>
      <w:lvlJc w:val="left"/>
      <w:pPr>
        <w:ind w:left="43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DEC07AA">
      <w:start w:val="1"/>
      <w:numFmt w:val="bullet"/>
      <w:lvlText w:val="-"/>
      <w:lvlJc w:val="left"/>
      <w:pPr>
        <w:ind w:left="4974" w:hanging="1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52EF5B1E"/>
    <w:multiLevelType w:val="hybridMultilevel"/>
    <w:tmpl w:val="A43867B8"/>
    <w:lvl w:ilvl="0" w:tplc="94BC9C72">
      <w:start w:val="1"/>
      <w:numFmt w:val="bullet"/>
      <w:suff w:val="nothing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0" w:firstLine="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C002282">
      <w:start w:val="1"/>
      <w:numFmt w:val="bullet"/>
      <w:suff w:val="nothing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720" w:firstLine="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2016D4">
      <w:start w:val="1"/>
      <w:numFmt w:val="bullet"/>
      <w:suff w:val="nothing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1440" w:firstLine="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40071F2">
      <w:start w:val="1"/>
      <w:numFmt w:val="bullet"/>
      <w:suff w:val="nothing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2160" w:firstLine="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B1FA4146">
      <w:start w:val="1"/>
      <w:numFmt w:val="bullet"/>
      <w:suff w:val="nothing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2880" w:firstLine="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4708E3A">
      <w:start w:val="1"/>
      <w:numFmt w:val="bullet"/>
      <w:suff w:val="nothing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3600" w:firstLine="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214265A">
      <w:start w:val="1"/>
      <w:numFmt w:val="bullet"/>
      <w:suff w:val="nothing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4320" w:firstLine="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CF6D0BE">
      <w:start w:val="1"/>
      <w:numFmt w:val="bullet"/>
      <w:suff w:val="nothing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040" w:firstLine="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FCADF18">
      <w:start w:val="1"/>
      <w:numFmt w:val="bullet"/>
      <w:suff w:val="nothing"/>
      <w:lvlText w:val="-"/>
      <w:lvlJc w:val="left"/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ind w:left="5760" w:firstLine="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4"/>
  </w:num>
  <w:num w:numId="2">
    <w:abstractNumId w:val="4"/>
    <w:lvlOverride w:ilvl="0">
      <w:lvl w:ilvl="0" w:tplc="94BC9C72">
        <w:start w:val="1"/>
        <w:numFmt w:val="bullet"/>
        <w:suff w:val="nothing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</w:tabs>
          <w:ind w:left="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4C002282">
        <w:start w:val="1"/>
        <w:numFmt w:val="bullet"/>
        <w:suff w:val="nothing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</w:tabs>
          <w:ind w:left="72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162016D4">
        <w:start w:val="1"/>
        <w:numFmt w:val="bullet"/>
        <w:suff w:val="nothing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</w:tabs>
          <w:ind w:left="144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340071F2">
        <w:start w:val="1"/>
        <w:numFmt w:val="bullet"/>
        <w:suff w:val="nothing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</w:tabs>
          <w:ind w:left="216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1FA4146">
        <w:start w:val="1"/>
        <w:numFmt w:val="bullet"/>
        <w:suff w:val="nothing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</w:tabs>
          <w:ind w:left="288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64708E3A">
        <w:start w:val="1"/>
        <w:numFmt w:val="bullet"/>
        <w:suff w:val="nothing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</w:tabs>
          <w:ind w:left="360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214265A">
        <w:start w:val="1"/>
        <w:numFmt w:val="bullet"/>
        <w:suff w:val="nothing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</w:tabs>
          <w:ind w:left="432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CF6D0BE">
        <w:start w:val="1"/>
        <w:numFmt w:val="bullet"/>
        <w:suff w:val="nothing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</w:tabs>
          <w:ind w:left="504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7FCADF18">
        <w:start w:val="1"/>
        <w:numFmt w:val="bullet"/>
        <w:suff w:val="nothing"/>
        <w:lvlText w:val="-"/>
        <w:lvlJc w:val="left"/>
        <w:pPr>
          <w:tabs>
            <w:tab w:val="left" w:pos="720"/>
            <w:tab w:val="left" w:pos="1440"/>
            <w:tab w:val="left" w:pos="2160"/>
            <w:tab w:val="left" w:pos="2880"/>
            <w:tab w:val="left" w:pos="3600"/>
            <w:tab w:val="left" w:pos="4320"/>
            <w:tab w:val="left" w:pos="5040"/>
            <w:tab w:val="left" w:pos="5760"/>
            <w:tab w:val="left" w:pos="6480"/>
            <w:tab w:val="left" w:pos="7200"/>
            <w:tab w:val="left" w:pos="7920"/>
            <w:tab w:val="left" w:pos="8640"/>
          </w:tabs>
          <w:ind w:left="576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">
    <w:abstractNumId w:val="4"/>
    <w:lvlOverride w:ilvl="0">
      <w:lvl w:ilvl="0" w:tplc="94BC9C72">
        <w:start w:val="1"/>
        <w:numFmt w:val="bullet"/>
        <w:suff w:val="nothing"/>
        <w:lvlText w:val="-"/>
        <w:lvlJc w:val="left"/>
        <w:pPr>
          <w:ind w:left="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4C002282">
        <w:start w:val="1"/>
        <w:numFmt w:val="bullet"/>
        <w:suff w:val="nothing"/>
        <w:lvlText w:val="-"/>
        <w:lvlJc w:val="left"/>
        <w:pPr>
          <w:ind w:left="72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162016D4">
        <w:start w:val="1"/>
        <w:numFmt w:val="bullet"/>
        <w:suff w:val="nothing"/>
        <w:lvlText w:val="-"/>
        <w:lvlJc w:val="left"/>
        <w:pPr>
          <w:ind w:left="144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340071F2">
        <w:start w:val="1"/>
        <w:numFmt w:val="bullet"/>
        <w:suff w:val="nothing"/>
        <w:lvlText w:val="-"/>
        <w:lvlJc w:val="left"/>
        <w:pPr>
          <w:ind w:left="216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1FA4146">
        <w:start w:val="1"/>
        <w:numFmt w:val="bullet"/>
        <w:suff w:val="nothing"/>
        <w:lvlText w:val="-"/>
        <w:lvlJc w:val="left"/>
        <w:pPr>
          <w:ind w:left="288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64708E3A">
        <w:start w:val="1"/>
        <w:numFmt w:val="bullet"/>
        <w:suff w:val="nothing"/>
        <w:lvlText w:val="-"/>
        <w:lvlJc w:val="left"/>
        <w:pPr>
          <w:ind w:left="360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214265A">
        <w:start w:val="1"/>
        <w:numFmt w:val="bullet"/>
        <w:suff w:val="nothing"/>
        <w:lvlText w:val="-"/>
        <w:lvlJc w:val="left"/>
        <w:pPr>
          <w:ind w:left="432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ACF6D0BE">
        <w:start w:val="1"/>
        <w:numFmt w:val="bullet"/>
        <w:suff w:val="nothing"/>
        <w:lvlText w:val="-"/>
        <w:lvlJc w:val="left"/>
        <w:pPr>
          <w:ind w:left="504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7FCADF18">
        <w:start w:val="1"/>
        <w:numFmt w:val="bullet"/>
        <w:suff w:val="nothing"/>
        <w:lvlText w:val="-"/>
        <w:lvlJc w:val="left"/>
        <w:pPr>
          <w:ind w:left="5760" w:firstLine="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>
    <w:abstractNumId w:val="2"/>
  </w:num>
  <w:num w:numId="5">
    <w:abstractNumId w:val="1"/>
  </w:num>
  <w:num w:numId="6">
    <w:abstractNumId w:val="3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B1288"/>
    <w:rsid w:val="00281593"/>
    <w:rsid w:val="004F06D9"/>
    <w:rsid w:val="00FB12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docId w15:val="{6F5EE90D-A7AE-844C-9A86-476E47BBE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it-IT" w:eastAsia="it-IT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pacing w:after="160" w:line="259" w:lineRule="auto"/>
    </w:pPr>
    <w:rPr>
      <w:rFonts w:ascii="Calibri" w:hAnsi="Calibri" w:cs="Arial Unicode MS"/>
      <w:color w:val="000000"/>
      <w:sz w:val="22"/>
      <w:szCs w:val="22"/>
      <w:u w:color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Intestazioneepidipagina">
    <w:name w:val="Intestazione e piè di pagina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idipagina">
    <w:name w:val="footer"/>
    <w:pPr>
      <w:tabs>
        <w:tab w:val="center" w:pos="4513"/>
        <w:tab w:val="right" w:pos="9026"/>
      </w:tabs>
    </w:pPr>
    <w:rPr>
      <w:rFonts w:ascii="Calibri" w:hAnsi="Calibri" w:cs="Arial Unicode MS"/>
      <w:color w:val="000000"/>
      <w:sz w:val="22"/>
      <w:szCs w:val="22"/>
      <w:u w:color="000000"/>
    </w:rPr>
  </w:style>
  <w:style w:type="paragraph" w:customStyle="1" w:styleId="Corpo">
    <w:name w:val="Corpo"/>
    <w:rPr>
      <w:rFonts w:ascii="Helvetica Neue" w:hAnsi="Helvetica Neue" w:cs="Arial Unicode MS"/>
      <w:color w:val="000000"/>
      <w:sz w:val="22"/>
      <w:szCs w:val="22"/>
      <w14:textOutline w14:w="0" w14:cap="flat" w14:cmpd="sng" w14:algn="ctr">
        <w14:noFill/>
        <w14:prstDash w14:val="solid"/>
        <w14:bevel/>
      </w14:textOutline>
    </w:rPr>
  </w:style>
  <w:style w:type="paragraph" w:customStyle="1" w:styleId="Didefault">
    <w:name w:val="Di default"/>
    <w:pPr>
      <w:spacing w:before="160" w:line="288" w:lineRule="auto"/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numbering" w:customStyle="1" w:styleId="Conlettere">
    <w:name w:val="Con lettere"/>
    <w:pPr>
      <w:numPr>
        <w:numId w:val="4"/>
      </w:numPr>
    </w:pPr>
  </w:style>
  <w:style w:type="numbering" w:customStyle="1" w:styleId="Puntielenco">
    <w:name w:val="Punti elenco"/>
    <w:pPr>
      <w:numPr>
        <w:numId w:val="6"/>
      </w:numPr>
    </w:pPr>
  </w:style>
  <w:style w:type="character" w:customStyle="1" w:styleId="Link">
    <w:name w:val="Link"/>
    <w:rPr>
      <w:outline w:val="0"/>
      <w:color w:val="0563C1"/>
      <w:u w:val="single" w:color="0563C1"/>
    </w:rPr>
  </w:style>
  <w:style w:type="character" w:customStyle="1" w:styleId="Hyperlink0">
    <w:name w:val="Hyperlink.0"/>
    <w:basedOn w:val="Link"/>
    <w:rPr>
      <w:rFonts w:ascii="Times New Roman" w:eastAsia="Times New Roman" w:hAnsi="Times New Roman" w:cs="Times New Roman"/>
      <w:i/>
      <w:iCs/>
      <w:outline w:val="0"/>
      <w:color w:val="000000"/>
      <w:sz w:val="24"/>
      <w:szCs w:val="24"/>
      <w:u w:val="none"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avv.francescopace@pec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Tema di Offic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000FF"/>
      </a:hlink>
      <a:folHlink>
        <a:srgbClr val="FF00FF"/>
      </a:folHlink>
    </a:clrScheme>
    <a:fontScheme name="Tema di Offic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Tema di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12700" cap="flat">
          <a:solidFill>
            <a:schemeClr val="accent1"/>
          </a:solidFill>
          <a:prstDash val="solid"/>
          <a:miter lim="8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662</Words>
  <Characters>3774</Characters>
  <Application>Microsoft Office Word</Application>
  <DocSecurity>0</DocSecurity>
  <Lines>31</Lines>
  <Paragraphs>8</Paragraphs>
  <ScaleCrop>false</ScaleCrop>
  <Company/>
  <LinksUpToDate>false</LinksUpToDate>
  <CharactersWithSpaces>4428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Microsoft Office User</cp:lastModifiedBy>
  <cp:revision>2</cp:revision>
  <dcterms:created xsi:type="dcterms:W3CDTF">2023-11-16T14:02:00Z</dcterms:created>
  <dcterms:modified xsi:type="dcterms:W3CDTF">2023-11-16T14:02:00Z</dcterms:modified>
</cp:coreProperties>
</file>