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5D" w:rsidRPr="00017C5D" w:rsidRDefault="00017C5D" w:rsidP="00017C5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bookmarkStart w:id="0" w:name="_GoBack"/>
      <w:bookmarkEnd w:id="0"/>
      <w:r w:rsidRPr="00017C5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Tribunale di ____________</w:t>
      </w:r>
    </w:p>
    <w:p w:rsidR="00017C5D" w:rsidRPr="00017C5D" w:rsidRDefault="00017C5D" w:rsidP="00017C5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Atto di citazione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Per :____________, nato a ____________, il ____________,e </w:t>
      </w:r>
      <w:proofErr w:type="spell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res.te</w:t>
      </w:r>
      <w:proofErr w:type="spell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 in ____________,C.F.________ </w:t>
      </w:r>
      <w:proofErr w:type="spell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elett.te</w:t>
      </w:r>
      <w:proofErr w:type="spell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 dom.to in ____________ presso lo studio dell'Avv. ____________ (C.F.________ - fax ________ - </w:t>
      </w:r>
      <w:proofErr w:type="spell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pec</w:t>
      </w:r>
      <w:proofErr w:type="spell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____________), che lo rappresenta e difende difeso in virtù di mandato in calce al presente atto,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Premesso che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1) L'istante possiede da più di 20 anni il seguente bene immobile sito nel comune di ____________: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 _____________________________ indicare dati catastali del bene con foglio particella subalterno etc.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2) detto immobile è stato posseduto ininterrottamente pacificamente, animo domini, dai propri genitori da partire dal _________ e, alla loro morte, dall'istante. Tale possesso si è sempre concretizzato non solo nell'avervi fissato la propria residenza ma anche nel fatto di averne curato la manutenzione ordinaria e straordinaria come dimostrano anche le fatture allegate.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3) In occasione di alcuni lavori di restauro del fabbricato, è emerso che una quota dell'immobile risulta intestata a ___________________ ma tale persona ha lasciato l'Italia nel lontano 1970. Da accertamenti compiuti in Comune non risulta che questi abbia contratto nozze né abbia avuto figli, mentre è certo che, una volta emigrato, non ha più fatto ritorno in patria né dato notizie di sé. 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In siffatta situazione e sulla scorta del certificato rilasciato dal Comune in data _____________ si è fatta istanza per la nomina di un curatore dell'assente. 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Il Tribunale, con decreto in data 20/11/2003, ha nominato quale Curatore Speciale all'assente l'Avv. _______________</w:t>
      </w:r>
      <w:proofErr w:type="gram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 ,</w:t>
      </w:r>
      <w:proofErr w:type="gram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 residente in questa città, via ________________. 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lastRenderedPageBreak/>
        <w:t>Poiché è interesse dell'istante ottenere il riconoscimento dell'avvenuto acquisto della proprietà dell'intero immobile a titolo originario per maturata usucapione acquisitiva avendo riunito il suo possesso a quello dei suoi genitori,</w:t>
      </w:r>
    </w:p>
    <w:p w:rsidR="00017C5D" w:rsidRPr="00017C5D" w:rsidRDefault="00017C5D" w:rsidP="00017C5D">
      <w:pPr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-tutto ciò premesso,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Cita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____________ CF:___________ residente in ____________ via ____________ a comparire dinanzi all'intestato Tribunale, nella nota sede, Sezione e Giudice Istruttore </w:t>
      </w:r>
      <w:proofErr w:type="spell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designandi</w:t>
      </w:r>
      <w:proofErr w:type="spell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, all'udienza che ivi si terrà il giorno ____________, ore di rito, con invito a costituirsi, ai sensi e nelle forme stabilite dall'art. 166 </w:t>
      </w:r>
      <w:proofErr w:type="spell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c.p.c.</w:t>
      </w:r>
      <w:proofErr w:type="spell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, nel termine di 20 giorni prima dell'udienza indicata nel presente atto, oppure di quella fissata, ai sensi dell'art.168 bis ultimo comma </w:t>
      </w:r>
      <w:proofErr w:type="spell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c.p.c.</w:t>
      </w:r>
      <w:proofErr w:type="spell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, dal Giudice Istruttore con avvertimento che la costituzione oltre i suddetti termini implica le decadenze di cui agli artt. 38 e 167 </w:t>
      </w:r>
      <w:proofErr w:type="spell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c.p.c.</w:t>
      </w:r>
      <w:proofErr w:type="spell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 e, inoltre, con avviso che in caso di mancata costituzione si procederà in contumacia per ivi sentir accogliere le seguenti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Conclusioni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1. accertare e dichiarare che ________________________, meglio in epigrafe qualificata, è proprietario esclusivo per maturata usucapione acquisitiva, dell'immobile sito nel comune di ___________________, distinto al Catasto Edilizio Urbano alla Partita ____________ foglio ______________ particella ______________ 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2. conseguentemente ordinare alla Conservatoria dei Registri Immobiliari, di provvedere alle necessarie variazioni </w:t>
      </w:r>
      <w:proofErr w:type="spell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ipo</w:t>
      </w:r>
      <w:proofErr w:type="spell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-catastali, con esonero del conservatore da ogni responsabilità   </w:t>
      </w:r>
      <w:proofErr w:type="gram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  .</w:t>
      </w:r>
      <w:proofErr w:type="gramEnd"/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Spese solo in caso di ingiusta opposizione.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= In via istruttoria si chiede di essere ammessi a provare per testi le seguenti circostanze di fatto: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a) vero che .......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a) vero che .......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lastRenderedPageBreak/>
        <w:t>Indica come testi: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________________ nome e indirizzo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________________ nome e indirizzo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Si depositano i seguenti documenti: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_______________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_______________</w:t>
      </w:r>
    </w:p>
    <w:p w:rsidR="00017C5D" w:rsidRPr="00017C5D" w:rsidRDefault="00017C5D" w:rsidP="00017C5D">
      <w:pPr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Ai fini del </w:t>
      </w:r>
      <w:hyperlink r:id="rId4" w:history="1">
        <w:r w:rsidRPr="00017C5D">
          <w:rPr>
            <w:rFonts w:ascii="Verdana" w:eastAsia="Times New Roman" w:hAnsi="Verdana" w:cs="Times New Roman"/>
            <w:b/>
            <w:bCs/>
            <w:color w:val="39567B"/>
            <w:sz w:val="28"/>
            <w:szCs w:val="28"/>
            <w:u w:val="single"/>
            <w:lang w:eastAsia="it-IT"/>
          </w:rPr>
          <w:t>contributo unificato</w:t>
        </w:r>
      </w:hyperlink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 si dichiara che il valore della presente causa è di Euro _________________.</w:t>
      </w:r>
    </w:p>
    <w:p w:rsidR="00017C5D" w:rsidRPr="00017C5D" w:rsidRDefault="00017C5D" w:rsidP="00017C5D">
      <w:pPr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 </w:t>
      </w:r>
    </w:p>
    <w:p w:rsidR="00017C5D" w:rsidRPr="00017C5D" w:rsidRDefault="00017C5D" w:rsidP="00017C5D">
      <w:pPr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proofErr w:type="gramStart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Città  _</w:t>
      </w:r>
      <w:proofErr w:type="gramEnd"/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___________  data ____________</w:t>
      </w:r>
    </w:p>
    <w:p w:rsidR="00017C5D" w:rsidRPr="00017C5D" w:rsidRDefault="00017C5D" w:rsidP="00017C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17C5D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Avv. ____________</w:t>
      </w:r>
    </w:p>
    <w:p w:rsidR="00017C5D" w:rsidRDefault="00017C5D"/>
    <w:sectPr w:rsidR="00017C5D" w:rsidSect="00A51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5D"/>
    <w:rsid w:val="00017C5D"/>
    <w:rsid w:val="00A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DD0E-C7E5-FB4E-B198-CA3D559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7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17C5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1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ocataldi.it/contributo-unificato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2022-03-23T09:40:00Z</dcterms:created>
  <dcterms:modified xsi:type="dcterms:W3CDTF">2022-03-23T09:40:00Z</dcterms:modified>
</cp:coreProperties>
</file>